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3E" w:rsidRPr="00592D3E" w:rsidRDefault="00592D3E" w:rsidP="00592D3E">
      <w:pPr>
        <w:autoSpaceDE/>
        <w:autoSpaceDN/>
        <w:adjustRightInd/>
        <w:spacing w:after="200"/>
        <w:rPr>
          <w:rFonts w:asciiTheme="minorHAnsi" w:eastAsiaTheme="minorHAnsi" w:hAnsiTheme="minorHAnsi" w:cstheme="minorBidi"/>
          <w:b/>
          <w:color w:val="1F497D" w:themeColor="text2"/>
          <w:sz w:val="22"/>
          <w:szCs w:val="22"/>
        </w:rPr>
      </w:pPr>
      <w:r>
        <w:rPr>
          <w:rFonts w:asciiTheme="minorHAnsi" w:eastAsiaTheme="minorHAnsi" w:hAnsiTheme="minorHAnsi" w:cstheme="minorBidi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669DE004" wp14:editId="51A7F935">
            <wp:simplePos x="0" y="0"/>
            <wp:positionH relativeFrom="column">
              <wp:posOffset>5955030</wp:posOffset>
            </wp:positionH>
            <wp:positionV relativeFrom="paragraph">
              <wp:posOffset>3810</wp:posOffset>
            </wp:positionV>
            <wp:extent cx="870585" cy="8636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3E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28A02AC1" wp14:editId="2394E633">
            <wp:simplePos x="0" y="0"/>
            <wp:positionH relativeFrom="column">
              <wp:posOffset>8801100</wp:posOffset>
            </wp:positionH>
            <wp:positionV relativeFrom="paragraph">
              <wp:posOffset>27940</wp:posOffset>
            </wp:positionV>
            <wp:extent cx="872384" cy="86677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8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40"/>
        </w:rPr>
        <w:t>Detailed Record of CPD Activity</w:t>
      </w: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1" locked="0" layoutInCell="1" allowOverlap="1" wp14:anchorId="555B02D6" wp14:editId="1F88BD7C">
            <wp:simplePos x="0" y="0"/>
            <wp:positionH relativeFrom="column">
              <wp:posOffset>9050655</wp:posOffset>
            </wp:positionH>
            <wp:positionV relativeFrom="paragraph">
              <wp:posOffset>203200</wp:posOffset>
            </wp:positionV>
            <wp:extent cx="872384" cy="86677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8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D3E" w:rsidRPr="00592D3E" w:rsidRDefault="00592D3E" w:rsidP="00592D3E">
      <w:pPr>
        <w:autoSpaceDE/>
        <w:autoSpaceDN/>
        <w:adjustRightInd/>
        <w:spacing w:after="200"/>
        <w:rPr>
          <w:rFonts w:asciiTheme="minorHAnsi" w:eastAsiaTheme="minorHAnsi" w:hAnsiTheme="minorHAnsi" w:cstheme="minorBidi"/>
          <w:color w:val="4F81BD" w:themeColor="accent1"/>
          <w:sz w:val="22"/>
          <w:szCs w:val="22"/>
        </w:rPr>
      </w:pPr>
      <w:r w:rsidRPr="00592D3E">
        <w:rPr>
          <w:rFonts w:asciiTheme="minorHAnsi" w:eastAsiaTheme="minorHAnsi" w:hAnsiTheme="minorHAnsi" w:cstheme="minorBidi"/>
          <w:color w:val="4F81BD" w:themeColor="accent1"/>
          <w:sz w:val="22"/>
          <w:szCs w:val="22"/>
        </w:rPr>
        <w:t>The Association of Renal Technologists</w:t>
      </w:r>
    </w:p>
    <w:p w:rsidR="00592D3E" w:rsidRPr="00592D3E" w:rsidRDefault="00592D3E" w:rsidP="00592D3E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7F7F7F" w:themeColor="text1" w:themeTint="80"/>
          <w:sz w:val="22"/>
          <w:szCs w:val="22"/>
        </w:rPr>
      </w:pPr>
      <w:r w:rsidRPr="00592D3E">
        <w:rPr>
          <w:rFonts w:asciiTheme="minorHAnsi" w:eastAsiaTheme="minorHAnsi" w:hAnsiTheme="minorHAnsi" w:cstheme="minorBidi"/>
          <w:color w:val="7F7F7F" w:themeColor="text1" w:themeTint="80"/>
          <w:sz w:val="22"/>
          <w:szCs w:val="22"/>
        </w:rPr>
        <w:t>www.renaltech.net/education</w:t>
      </w:r>
    </w:p>
    <w:p w:rsidR="00592D3E" w:rsidRPr="00592D3E" w:rsidRDefault="00592D3E" w:rsidP="00592D3E">
      <w:pPr>
        <w:jc w:val="center"/>
        <w:rPr>
          <w:rFonts w:asciiTheme="minorHAnsi" w:hAnsiTheme="minorHAnsi" w:cs="Arial"/>
          <w:sz w:val="22"/>
          <w:szCs w:val="22"/>
        </w:rPr>
      </w:pPr>
      <w:r w:rsidRPr="00592D3E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AF063" wp14:editId="2E14EC78">
                <wp:simplePos x="0" y="0"/>
                <wp:positionH relativeFrom="column">
                  <wp:posOffset>-118110</wp:posOffset>
                </wp:positionH>
                <wp:positionV relativeFrom="paragraph">
                  <wp:posOffset>3175</wp:posOffset>
                </wp:positionV>
                <wp:extent cx="7010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.25pt" to="542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" strokecolor="#7f7f7f"/>
            </w:pict>
          </mc:Fallback>
        </mc:AlternateContent>
      </w:r>
    </w:p>
    <w:p w:rsidR="00927F95" w:rsidRPr="00604059" w:rsidRDefault="00927F95" w:rsidP="00927F95">
      <w:pPr>
        <w:jc w:val="center"/>
        <w:rPr>
          <w:rFonts w:asciiTheme="minorHAnsi" w:hAnsiTheme="minorHAnsi" w:cs="Arial"/>
          <w:b/>
        </w:rPr>
      </w:pP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5576"/>
        <w:gridCol w:w="740"/>
        <w:gridCol w:w="1338"/>
      </w:tblGrid>
      <w:tr w:rsidR="00EB239A" w:rsidRPr="00604059" w:rsidTr="00EB23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B239A" w:rsidRPr="00604059" w:rsidRDefault="00EB239A">
            <w:pPr>
              <w:spacing w:before="60" w:after="6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239A" w:rsidRPr="00604059" w:rsidRDefault="00EB239A" w:rsidP="002176FB">
            <w:pPr>
              <w:rPr>
                <w:rFonts w:asciiTheme="minorHAnsi" w:hAnsiTheme="minorHAnsi" w:cs="Arial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9A" w:rsidRPr="00604059" w:rsidRDefault="00EB239A" w:rsidP="002176FB">
            <w:pPr>
              <w:rPr>
                <w:rFonts w:asciiTheme="minorHAnsi" w:hAnsiTheme="minorHAnsi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39A" w:rsidRPr="00604059" w:rsidRDefault="00EB239A">
            <w:pPr>
              <w:spacing w:before="60" w:after="6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Year: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9A" w:rsidRPr="00604059" w:rsidRDefault="00EB239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4756B" w:rsidRPr="00604059" w:rsidRDefault="0004756B">
      <w:pPr>
        <w:rPr>
          <w:rFonts w:asciiTheme="minorHAnsi" w:hAnsiTheme="minorHAnsi"/>
        </w:rPr>
      </w:pPr>
    </w:p>
    <w:p w:rsidR="0004756B" w:rsidRDefault="0004756B">
      <w:pPr>
        <w:rPr>
          <w:rFonts w:asciiTheme="minorHAnsi" w:hAnsiTheme="minorHAnsi"/>
        </w:rPr>
      </w:pPr>
    </w:p>
    <w:p w:rsidR="00852948" w:rsidRPr="00604059" w:rsidRDefault="00852948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944"/>
        <w:gridCol w:w="1307"/>
        <w:gridCol w:w="1838"/>
        <w:gridCol w:w="1342"/>
        <w:gridCol w:w="302"/>
        <w:gridCol w:w="930"/>
      </w:tblGrid>
      <w:tr w:rsidR="00C17CA5" w:rsidRPr="00604059" w:rsidTr="00EB239A">
        <w:trPr>
          <w:trHeight w:val="3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17CA5" w:rsidRPr="00604059" w:rsidRDefault="00C17CA5">
            <w:pPr>
              <w:spacing w:before="80" w:after="80"/>
              <w:rPr>
                <w:rFonts w:asciiTheme="minorHAnsi" w:hAnsiTheme="minorHAnsi" w:cs="Arial"/>
                <w:bCs/>
              </w:rPr>
            </w:pPr>
            <w:r w:rsidRPr="00604059">
              <w:rPr>
                <w:rFonts w:asciiTheme="minorHAnsi" w:hAnsiTheme="minorHAnsi" w:cs="Arial"/>
                <w:bCs/>
              </w:rPr>
              <w:t>Activity: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CA5" w:rsidRPr="00604059" w:rsidRDefault="00C17CA5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17CA5" w:rsidRPr="00604059" w:rsidTr="00EB239A">
        <w:trPr>
          <w:trHeight w:val="370"/>
        </w:trPr>
        <w:tc>
          <w:tcPr>
            <w:tcW w:w="3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17CA5" w:rsidRPr="00604059" w:rsidRDefault="006A1DBC">
            <w:pPr>
              <w:spacing w:before="8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Date</w:t>
            </w:r>
            <w:r w:rsidR="00C17CA5" w:rsidRPr="00604059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6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A5" w:rsidRPr="00604059" w:rsidRDefault="00C17CA5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17CA5" w:rsidRPr="00604059" w:rsidTr="00EB239A">
        <w:trPr>
          <w:cantSplit/>
          <w:trHeight w:val="8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17CA5" w:rsidRPr="00604059" w:rsidRDefault="00C17CA5">
            <w:pPr>
              <w:pStyle w:val="Heading3"/>
              <w:rPr>
                <w:rFonts w:asciiTheme="minorHAnsi" w:hAnsiTheme="minorHAnsi"/>
              </w:rPr>
            </w:pPr>
            <w:r w:rsidRPr="00604059">
              <w:rPr>
                <w:rFonts w:asciiTheme="minorHAnsi" w:hAnsiTheme="minorHAnsi"/>
              </w:rPr>
              <w:t>Type of activity</w:t>
            </w:r>
            <w:r w:rsidR="00927F95" w:rsidRPr="00604059">
              <w:rPr>
                <w:rFonts w:asciiTheme="minorHAnsi" w:hAnsiTheme="minorHAnsi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Pr="00604059" w:rsidRDefault="00927F9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Work-based</w:t>
            </w:r>
            <w:r w:rsidRPr="00604059">
              <w:rPr>
                <w:rFonts w:asciiTheme="minorHAnsi" w:hAnsiTheme="minorHAnsi" w:cs="Arial"/>
              </w:rPr>
              <w:br/>
            </w:r>
            <w:r w:rsidR="00C17CA5" w:rsidRPr="00604059">
              <w:rPr>
                <w:rFonts w:asciiTheme="minorHAnsi" w:hAnsiTheme="minorHAnsi" w:cs="Arial"/>
              </w:rPr>
              <w:t>learning</w:t>
            </w:r>
          </w:p>
          <w:p w:rsidR="00C17CA5" w:rsidRPr="00604059" w:rsidRDefault="00592D3E" w:rsidP="00592D3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382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Pr="00604059" w:rsidRDefault="00C17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Professional activity</w:t>
            </w:r>
          </w:p>
          <w:sdt>
            <w:sdtPr>
              <w:rPr>
                <w:rFonts w:asciiTheme="minorHAnsi" w:hAnsiTheme="minorHAnsi" w:cs="Arial"/>
              </w:rPr>
              <w:id w:val="-166923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Pr="00604059" w:rsidRDefault="00CA32D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Formal/</w:t>
            </w:r>
            <w:r w:rsidR="005B2509" w:rsidRPr="00604059">
              <w:rPr>
                <w:rFonts w:asciiTheme="minorHAnsi" w:hAnsiTheme="minorHAnsi" w:cs="Arial"/>
              </w:rPr>
              <w:br/>
            </w:r>
            <w:r w:rsidR="006A1DBC" w:rsidRPr="00604059">
              <w:rPr>
                <w:rFonts w:asciiTheme="minorHAnsi" w:hAnsiTheme="minorHAnsi" w:cs="Arial"/>
              </w:rPr>
              <w:t>e</w:t>
            </w:r>
            <w:r w:rsidR="00C17CA5" w:rsidRPr="00604059">
              <w:rPr>
                <w:rFonts w:asciiTheme="minorHAnsi" w:hAnsiTheme="minorHAnsi" w:cs="Arial"/>
              </w:rPr>
              <w:t>ducational</w:t>
            </w:r>
          </w:p>
          <w:sdt>
            <w:sdtPr>
              <w:rPr>
                <w:rFonts w:asciiTheme="minorHAnsi" w:hAnsiTheme="minorHAnsi" w:cs="Arial"/>
              </w:rPr>
              <w:id w:val="65240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CA5" w:rsidRPr="00604059" w:rsidRDefault="00C17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Self-directed learning</w:t>
            </w:r>
          </w:p>
          <w:sdt>
            <w:sdtPr>
              <w:rPr>
                <w:rFonts w:asciiTheme="minorHAnsi" w:hAnsiTheme="minorHAnsi" w:cs="Arial"/>
              </w:rPr>
              <w:id w:val="-73963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5" w:rsidRPr="00604059" w:rsidRDefault="00F86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Other</w:t>
            </w:r>
            <w:r w:rsidR="00927F95" w:rsidRPr="00604059">
              <w:rPr>
                <w:rFonts w:asciiTheme="minorHAnsi" w:hAnsiTheme="minorHAnsi" w:cs="Arial"/>
              </w:rPr>
              <w:br/>
            </w:r>
          </w:p>
          <w:sdt>
            <w:sdtPr>
              <w:rPr>
                <w:rFonts w:asciiTheme="minorHAnsi" w:hAnsiTheme="minorHAnsi" w:cs="Arial"/>
              </w:rPr>
              <w:id w:val="-4768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C17CA5" w:rsidRPr="00604059" w:rsidTr="00EB239A">
        <w:trPr>
          <w:trHeight w:val="27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17CA5" w:rsidRPr="00604059" w:rsidRDefault="00C17CA5" w:rsidP="00927F95">
            <w:pPr>
              <w:spacing w:before="80"/>
              <w:rPr>
                <w:rFonts w:asciiTheme="minorHAnsi" w:hAnsiTheme="minorHAnsi" w:cs="Arial"/>
                <w:bCs/>
              </w:rPr>
            </w:pPr>
            <w:r w:rsidRPr="00604059">
              <w:rPr>
                <w:rFonts w:asciiTheme="minorHAnsi" w:hAnsiTheme="minorHAnsi" w:cs="Arial"/>
                <w:bCs/>
              </w:rPr>
              <w:t>OUTCOME</w:t>
            </w:r>
            <w:r w:rsidR="00927F95" w:rsidRPr="00604059">
              <w:rPr>
                <w:rFonts w:asciiTheme="minorHAnsi" w:hAnsiTheme="minorHAnsi" w:cs="Arial"/>
                <w:bCs/>
              </w:rPr>
              <w:t>:</w:t>
            </w:r>
          </w:p>
          <w:p w:rsidR="00927F95" w:rsidRPr="00604059" w:rsidRDefault="00927F95" w:rsidP="00927F95">
            <w:pPr>
              <w:rPr>
                <w:rFonts w:asciiTheme="minorHAnsi" w:hAnsiTheme="minorHAnsi" w:cs="Arial"/>
              </w:rPr>
            </w:pPr>
          </w:p>
          <w:p w:rsidR="00C17CA5" w:rsidRPr="00604059" w:rsidRDefault="00C17CA5" w:rsidP="00927F95">
            <w:pPr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Reflection on and analysis of learning experience.</w:t>
            </w:r>
          </w:p>
          <w:p w:rsidR="00C17CA5" w:rsidRPr="00604059" w:rsidRDefault="00C17CA5" w:rsidP="00927F95">
            <w:pPr>
              <w:rPr>
                <w:rFonts w:asciiTheme="minorHAnsi" w:hAnsiTheme="minorHAnsi" w:cs="Arial"/>
              </w:rPr>
            </w:pPr>
          </w:p>
          <w:p w:rsidR="00C17CA5" w:rsidRPr="00604059" w:rsidRDefault="00C17CA5" w:rsidP="00927F95">
            <w:pPr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What knowledge or experience did you acquire that will improve your working practice or professional development?</w:t>
            </w:r>
          </w:p>
          <w:p w:rsidR="00C17CA5" w:rsidRPr="00604059" w:rsidRDefault="00C17CA5" w:rsidP="00927F95">
            <w:pPr>
              <w:rPr>
                <w:rFonts w:asciiTheme="minorHAnsi" w:hAnsiTheme="minorHAnsi" w:cs="Arial"/>
              </w:rPr>
            </w:pPr>
          </w:p>
          <w:p w:rsidR="00C17CA5" w:rsidRPr="00604059" w:rsidRDefault="00C17CA5" w:rsidP="00927F95">
            <w:pPr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How has the service benefited?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CA5" w:rsidRPr="00604059" w:rsidRDefault="00C17CA5" w:rsidP="00927F95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B2509" w:rsidRPr="00604059" w:rsidTr="00EB239A">
        <w:trPr>
          <w:trHeight w:val="305"/>
        </w:trPr>
        <w:tc>
          <w:tcPr>
            <w:tcW w:w="3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2509" w:rsidRPr="00604059" w:rsidRDefault="005B2509" w:rsidP="005B2509">
            <w:pPr>
              <w:spacing w:before="8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Signature of manager/mentor:</w:t>
            </w:r>
          </w:p>
        </w:tc>
        <w:tc>
          <w:tcPr>
            <w:tcW w:w="67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  <w:tr w:rsidR="005B2509" w:rsidRPr="00604059" w:rsidTr="00EB239A">
        <w:trPr>
          <w:trHeight w:val="305"/>
        </w:trPr>
        <w:tc>
          <w:tcPr>
            <w:tcW w:w="3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2509" w:rsidRPr="00604059" w:rsidRDefault="005B2509" w:rsidP="005B2509">
            <w:pPr>
              <w:spacing w:before="8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Time spent (hours):</w:t>
            </w:r>
          </w:p>
        </w:tc>
        <w:tc>
          <w:tcPr>
            <w:tcW w:w="6733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4756B" w:rsidRDefault="0004756B">
      <w:pPr>
        <w:rPr>
          <w:rFonts w:asciiTheme="minorHAnsi" w:hAnsiTheme="minorHAnsi"/>
        </w:rPr>
      </w:pPr>
    </w:p>
    <w:p w:rsidR="00852948" w:rsidRPr="00604059" w:rsidRDefault="00852948">
      <w:pPr>
        <w:rPr>
          <w:rFonts w:asciiTheme="minorHAnsi" w:hAnsiTheme="minorHAnsi"/>
        </w:rPr>
      </w:pPr>
    </w:p>
    <w:p w:rsidR="0004756B" w:rsidRPr="00604059" w:rsidRDefault="0004756B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949"/>
        <w:gridCol w:w="1453"/>
        <w:gridCol w:w="1701"/>
        <w:gridCol w:w="1346"/>
        <w:gridCol w:w="303"/>
        <w:gridCol w:w="902"/>
      </w:tblGrid>
      <w:tr w:rsidR="00C17CA5" w:rsidRPr="00604059" w:rsidTr="00EB23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17CA5" w:rsidRPr="00604059" w:rsidRDefault="00C17CA5">
            <w:pPr>
              <w:spacing w:before="80" w:after="80"/>
              <w:rPr>
                <w:rFonts w:asciiTheme="minorHAnsi" w:hAnsiTheme="minorHAnsi" w:cs="Arial"/>
                <w:bCs/>
              </w:rPr>
            </w:pPr>
            <w:r w:rsidRPr="00604059">
              <w:rPr>
                <w:rFonts w:asciiTheme="minorHAnsi" w:hAnsiTheme="minorHAnsi" w:cs="Arial"/>
                <w:bCs/>
              </w:rPr>
              <w:t>Activity: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CA5" w:rsidRPr="00604059" w:rsidRDefault="00C17CA5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17CA5" w:rsidRPr="00604059" w:rsidTr="00EB239A"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17CA5" w:rsidRPr="00604059" w:rsidRDefault="006A1DBC">
            <w:pPr>
              <w:spacing w:before="8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Date</w:t>
            </w:r>
            <w:r w:rsidR="00C17CA5" w:rsidRPr="00604059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A5" w:rsidRPr="00604059" w:rsidRDefault="00C17CA5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17CA5" w:rsidRPr="00604059" w:rsidTr="00EB239A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CA5" w:rsidRPr="00604059" w:rsidRDefault="00C17CA5">
            <w:pPr>
              <w:spacing w:before="24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Type of activity</w:t>
            </w:r>
            <w:r w:rsidR="00927F95" w:rsidRPr="00604059">
              <w:rPr>
                <w:rFonts w:asciiTheme="minorHAnsi" w:hAnsiTheme="minorHAnsi" w:cs="Arial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CA5" w:rsidRPr="00604059" w:rsidRDefault="00C17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Work-based</w:t>
            </w:r>
            <w:r w:rsidR="00927F95" w:rsidRPr="00604059">
              <w:rPr>
                <w:rFonts w:asciiTheme="minorHAnsi" w:hAnsiTheme="minorHAnsi" w:cs="Arial"/>
              </w:rPr>
              <w:br/>
            </w:r>
            <w:r w:rsidRPr="00604059">
              <w:rPr>
                <w:rFonts w:asciiTheme="minorHAnsi" w:hAnsiTheme="minorHAnsi" w:cs="Arial"/>
              </w:rPr>
              <w:t>learning</w:t>
            </w:r>
          </w:p>
          <w:sdt>
            <w:sdtPr>
              <w:rPr>
                <w:rFonts w:asciiTheme="minorHAnsi" w:hAnsiTheme="minorHAnsi" w:cs="Arial"/>
              </w:rPr>
              <w:id w:val="-52780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Pr="00604059" w:rsidRDefault="00C17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Professional activity</w:t>
            </w:r>
          </w:p>
          <w:sdt>
            <w:sdtPr>
              <w:rPr>
                <w:rFonts w:asciiTheme="minorHAnsi" w:hAnsiTheme="minorHAnsi" w:cs="Arial"/>
              </w:rPr>
              <w:id w:val="-1298996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Pr="00604059" w:rsidRDefault="00CA32D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Formal/</w:t>
            </w:r>
            <w:r w:rsidR="00927F95" w:rsidRPr="00604059">
              <w:rPr>
                <w:rFonts w:asciiTheme="minorHAnsi" w:hAnsiTheme="minorHAnsi" w:cs="Arial"/>
              </w:rPr>
              <w:br/>
            </w:r>
            <w:r w:rsidR="006A1DBC" w:rsidRPr="00604059">
              <w:rPr>
                <w:rFonts w:asciiTheme="minorHAnsi" w:hAnsiTheme="minorHAnsi" w:cs="Arial"/>
              </w:rPr>
              <w:t>e</w:t>
            </w:r>
            <w:r w:rsidR="00C17CA5" w:rsidRPr="00604059">
              <w:rPr>
                <w:rFonts w:asciiTheme="minorHAnsi" w:hAnsiTheme="minorHAnsi" w:cs="Arial"/>
              </w:rPr>
              <w:t>ducational</w:t>
            </w:r>
          </w:p>
          <w:sdt>
            <w:sdtPr>
              <w:rPr>
                <w:rFonts w:asciiTheme="minorHAnsi" w:hAnsiTheme="minorHAnsi" w:cs="Arial"/>
              </w:rPr>
              <w:id w:val="-115945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CA5" w:rsidRPr="00604059" w:rsidRDefault="00C17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Self-directed learning</w:t>
            </w:r>
          </w:p>
          <w:sdt>
            <w:sdtPr>
              <w:rPr>
                <w:rFonts w:asciiTheme="minorHAnsi" w:hAnsiTheme="minorHAnsi" w:cs="Arial"/>
              </w:rPr>
              <w:id w:val="-122737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5" w:rsidRPr="00604059" w:rsidRDefault="00F86CA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Other</w:t>
            </w:r>
            <w:r w:rsidR="00927F95" w:rsidRPr="00604059">
              <w:rPr>
                <w:rFonts w:asciiTheme="minorHAnsi" w:hAnsiTheme="minorHAnsi" w:cs="Arial"/>
              </w:rPr>
              <w:br/>
            </w:r>
          </w:p>
          <w:sdt>
            <w:sdtPr>
              <w:rPr>
                <w:rFonts w:asciiTheme="minorHAnsi" w:hAnsiTheme="minorHAnsi" w:cs="Arial"/>
              </w:rPr>
              <w:id w:val="101989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17CA5" w:rsidRPr="00604059" w:rsidRDefault="00592D3E">
                <w:pPr>
                  <w:spacing w:before="60" w:after="60"/>
                  <w:jc w:val="center"/>
                  <w:rPr>
                    <w:rFonts w:asciiTheme="minorHAnsi" w:hAnsiTheme="minorHAnsi" w:cs="Arial"/>
                  </w:rPr>
                </w:pPr>
                <w:r w:rsidRPr="006040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C17CA5" w:rsidRPr="00604059" w:rsidTr="00EB239A">
        <w:trPr>
          <w:trHeight w:val="2698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27F95" w:rsidRPr="00604059" w:rsidRDefault="00927F95" w:rsidP="00927F95">
            <w:pPr>
              <w:spacing w:before="80"/>
              <w:rPr>
                <w:rFonts w:asciiTheme="minorHAnsi" w:hAnsiTheme="minorHAnsi" w:cs="Arial"/>
                <w:bCs/>
              </w:rPr>
            </w:pPr>
            <w:r w:rsidRPr="00604059">
              <w:rPr>
                <w:rFonts w:asciiTheme="minorHAnsi" w:hAnsiTheme="minorHAnsi" w:cs="Arial"/>
                <w:bCs/>
              </w:rPr>
              <w:t>OUTCOME:</w:t>
            </w:r>
          </w:p>
          <w:p w:rsidR="00927F95" w:rsidRPr="00604059" w:rsidRDefault="00927F95" w:rsidP="00927F95">
            <w:pPr>
              <w:rPr>
                <w:rFonts w:asciiTheme="minorHAnsi" w:hAnsiTheme="minorHAnsi" w:cs="Arial"/>
              </w:rPr>
            </w:pPr>
          </w:p>
          <w:p w:rsidR="00927F95" w:rsidRPr="00604059" w:rsidRDefault="00927F95" w:rsidP="00927F95">
            <w:pPr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Reflection on and analysis of learning experience.</w:t>
            </w:r>
          </w:p>
          <w:p w:rsidR="00927F95" w:rsidRPr="00604059" w:rsidRDefault="00927F95" w:rsidP="00927F95">
            <w:pPr>
              <w:rPr>
                <w:rFonts w:asciiTheme="minorHAnsi" w:hAnsiTheme="minorHAnsi" w:cs="Arial"/>
              </w:rPr>
            </w:pPr>
          </w:p>
          <w:p w:rsidR="00927F95" w:rsidRPr="00604059" w:rsidRDefault="00927F95" w:rsidP="00927F95">
            <w:pPr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What knowledge or experience did you acquire that will improve your working practice or professional development?</w:t>
            </w:r>
          </w:p>
          <w:p w:rsidR="00927F95" w:rsidRPr="00604059" w:rsidRDefault="00927F95" w:rsidP="00927F95">
            <w:pPr>
              <w:rPr>
                <w:rFonts w:asciiTheme="minorHAnsi" w:hAnsiTheme="minorHAnsi" w:cs="Arial"/>
              </w:rPr>
            </w:pPr>
          </w:p>
          <w:p w:rsidR="00C17CA5" w:rsidRPr="00604059" w:rsidRDefault="00927F95" w:rsidP="00927F95">
            <w:pPr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How has the service benefited?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4078" w:rsidRPr="00604059" w:rsidRDefault="00644078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B2509" w:rsidRPr="00604059" w:rsidTr="00EB23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2509" w:rsidRPr="00604059" w:rsidRDefault="005B2509" w:rsidP="005B2509">
            <w:pPr>
              <w:tabs>
                <w:tab w:val="left" w:pos="2205"/>
              </w:tabs>
              <w:spacing w:before="8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Signature of manager/mentor: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B2509" w:rsidRPr="00604059" w:rsidTr="00EB23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2509" w:rsidRPr="00604059" w:rsidRDefault="005B2509" w:rsidP="005B2509">
            <w:pPr>
              <w:tabs>
                <w:tab w:val="left" w:pos="2205"/>
              </w:tabs>
              <w:spacing w:before="80" w:after="80"/>
              <w:rPr>
                <w:rFonts w:asciiTheme="minorHAnsi" w:hAnsiTheme="minorHAnsi" w:cs="Arial"/>
              </w:rPr>
            </w:pPr>
            <w:r w:rsidRPr="00604059">
              <w:rPr>
                <w:rFonts w:asciiTheme="minorHAnsi" w:hAnsiTheme="minorHAnsi" w:cs="Arial"/>
              </w:rPr>
              <w:t>Time spent (hours):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Pr="00604059" w:rsidRDefault="005B250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C17CA5" w:rsidRPr="00604059" w:rsidRDefault="00C17CA5">
      <w:pPr>
        <w:rPr>
          <w:rFonts w:asciiTheme="minorHAnsi" w:hAnsiTheme="minorHAnsi"/>
        </w:rPr>
      </w:pPr>
    </w:p>
    <w:sectPr w:rsidR="00C17CA5" w:rsidRPr="00604059" w:rsidSect="00EB239A">
      <w:headerReference w:type="default" r:id="rId10"/>
      <w:footerReference w:type="default" r:id="rId11"/>
      <w:pgSz w:w="11907" w:h="16840" w:code="9"/>
      <w:pgMar w:top="720" w:right="720" w:bottom="720" w:left="720" w:header="454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5D" w:rsidRDefault="0034125D">
      <w:r>
        <w:separator/>
      </w:r>
    </w:p>
  </w:endnote>
  <w:endnote w:type="continuationSeparator" w:id="0">
    <w:p w:rsidR="0034125D" w:rsidRDefault="0034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A5" w:rsidRPr="00700DF2" w:rsidRDefault="00592D3E" w:rsidP="00592D3E">
    <w:pPr>
      <w:widowControl w:val="0"/>
      <w:tabs>
        <w:tab w:val="right" w:pos="2100"/>
        <w:tab w:val="left" w:pos="5400"/>
        <w:tab w:val="right" w:pos="9700"/>
      </w:tabs>
      <w:adjustRightInd/>
      <w:ind w:right="-61"/>
      <w:jc w:val="right"/>
    </w:pPr>
    <w:r>
      <w:rPr>
        <w:rFonts w:ascii="Arial" w:hAnsi="Arial"/>
        <w:noProof/>
        <w:sz w:val="18"/>
        <w:lang w:eastAsia="en-GB"/>
      </w:rPr>
      <w:t>July 2018</w:t>
    </w:r>
    <w:r w:rsidR="005B2336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5D" w:rsidRDefault="0034125D">
      <w:r>
        <w:separator/>
      </w:r>
    </w:p>
  </w:footnote>
  <w:footnote w:type="continuationSeparator" w:id="0">
    <w:p w:rsidR="0034125D" w:rsidRDefault="0034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A5" w:rsidRDefault="00C17C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D"/>
    <w:rsid w:val="00016751"/>
    <w:rsid w:val="0004756B"/>
    <w:rsid w:val="001C1B11"/>
    <w:rsid w:val="001E0433"/>
    <w:rsid w:val="001E22B0"/>
    <w:rsid w:val="00217375"/>
    <w:rsid w:val="002176FB"/>
    <w:rsid w:val="0027736F"/>
    <w:rsid w:val="002C0D2E"/>
    <w:rsid w:val="002C6252"/>
    <w:rsid w:val="0034125D"/>
    <w:rsid w:val="0035283F"/>
    <w:rsid w:val="00371A72"/>
    <w:rsid w:val="003A5E71"/>
    <w:rsid w:val="0041496E"/>
    <w:rsid w:val="004408DC"/>
    <w:rsid w:val="004F2A50"/>
    <w:rsid w:val="00517D81"/>
    <w:rsid w:val="0052015D"/>
    <w:rsid w:val="00522DF6"/>
    <w:rsid w:val="0052798E"/>
    <w:rsid w:val="005405E1"/>
    <w:rsid w:val="005634B6"/>
    <w:rsid w:val="00592D3E"/>
    <w:rsid w:val="005B2336"/>
    <w:rsid w:val="005B2509"/>
    <w:rsid w:val="005F183D"/>
    <w:rsid w:val="00604059"/>
    <w:rsid w:val="00617D43"/>
    <w:rsid w:val="00622405"/>
    <w:rsid w:val="00644078"/>
    <w:rsid w:val="00655519"/>
    <w:rsid w:val="00660EEB"/>
    <w:rsid w:val="006A1DBC"/>
    <w:rsid w:val="006B379E"/>
    <w:rsid w:val="00700C95"/>
    <w:rsid w:val="00700DF2"/>
    <w:rsid w:val="00776E7E"/>
    <w:rsid w:val="007833F4"/>
    <w:rsid w:val="00852948"/>
    <w:rsid w:val="008670D6"/>
    <w:rsid w:val="008A065A"/>
    <w:rsid w:val="008B346A"/>
    <w:rsid w:val="00927F95"/>
    <w:rsid w:val="009301A7"/>
    <w:rsid w:val="00932237"/>
    <w:rsid w:val="00980D44"/>
    <w:rsid w:val="00A15C79"/>
    <w:rsid w:val="00AF5ED8"/>
    <w:rsid w:val="00B25F1D"/>
    <w:rsid w:val="00B5016E"/>
    <w:rsid w:val="00B930F1"/>
    <w:rsid w:val="00BE6B20"/>
    <w:rsid w:val="00C163C5"/>
    <w:rsid w:val="00C17CA5"/>
    <w:rsid w:val="00C44FFD"/>
    <w:rsid w:val="00C727EC"/>
    <w:rsid w:val="00CA32DD"/>
    <w:rsid w:val="00CD6CDF"/>
    <w:rsid w:val="00D07E5B"/>
    <w:rsid w:val="00D402E9"/>
    <w:rsid w:val="00DF0FF7"/>
    <w:rsid w:val="00EB239A"/>
    <w:rsid w:val="00EF48E2"/>
    <w:rsid w:val="00EF6300"/>
    <w:rsid w:val="00F3496F"/>
    <w:rsid w:val="00F81C3A"/>
    <w:rsid w:val="00F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spacing w:before="240" w:after="8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F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48E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2176FB"/>
    <w:rPr>
      <w:lang w:eastAsia="en-US"/>
    </w:rPr>
  </w:style>
  <w:style w:type="character" w:styleId="PageNumber">
    <w:name w:val="page number"/>
    <w:basedOn w:val="DefaultParagraphFont"/>
    <w:rsid w:val="002176FB"/>
  </w:style>
  <w:style w:type="table" w:styleId="TableGrid">
    <w:name w:val="Table Grid"/>
    <w:basedOn w:val="TableNormal"/>
    <w:rsid w:val="0064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30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E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spacing w:before="240" w:after="8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F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48E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2176FB"/>
    <w:rPr>
      <w:lang w:eastAsia="en-US"/>
    </w:rPr>
  </w:style>
  <w:style w:type="character" w:styleId="PageNumber">
    <w:name w:val="page number"/>
    <w:basedOn w:val="DefaultParagraphFont"/>
    <w:rsid w:val="002176FB"/>
  </w:style>
  <w:style w:type="table" w:styleId="TableGrid">
    <w:name w:val="Table Grid"/>
    <w:basedOn w:val="TableNormal"/>
    <w:rsid w:val="0064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30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E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B283-25D9-44C9-AA1E-F7526A47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>CMFT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Wilde Ian (R0A) Manchester University NHS FT</cp:lastModifiedBy>
  <cp:revision>2</cp:revision>
  <cp:lastPrinted>2018-07-25T11:18:00Z</cp:lastPrinted>
  <dcterms:created xsi:type="dcterms:W3CDTF">2018-07-25T11:47:00Z</dcterms:created>
  <dcterms:modified xsi:type="dcterms:W3CDTF">2018-07-25T11:47:00Z</dcterms:modified>
</cp:coreProperties>
</file>